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9A7" w:rsidRDefault="00F449A7" w:rsidP="003A673A">
      <w:pPr>
        <w:spacing w:line="240" w:lineRule="auto"/>
      </w:pPr>
    </w:p>
    <w:p w:rsidR="005F3A06" w:rsidRDefault="005F3A06" w:rsidP="003A673A">
      <w:pPr>
        <w:spacing w:line="240" w:lineRule="auto"/>
        <w:jc w:val="center"/>
      </w:pPr>
    </w:p>
    <w:p w:rsidR="005F3A06" w:rsidRDefault="005F3A06" w:rsidP="003A673A">
      <w:pPr>
        <w:spacing w:line="240" w:lineRule="auto"/>
      </w:pPr>
    </w:p>
    <w:p w:rsidR="00F449A7" w:rsidRDefault="00F449A7" w:rsidP="003A673A">
      <w:pPr>
        <w:spacing w:line="240" w:lineRule="auto"/>
        <w:jc w:val="center"/>
      </w:pPr>
    </w:p>
    <w:p w:rsidR="00F449A7" w:rsidRDefault="00F449A7" w:rsidP="003A673A">
      <w:pPr>
        <w:spacing w:line="240" w:lineRule="auto"/>
        <w:jc w:val="center"/>
      </w:pPr>
    </w:p>
    <w:p w:rsidR="009151A1" w:rsidRDefault="000A3ADC" w:rsidP="003A673A">
      <w:pPr>
        <w:tabs>
          <w:tab w:val="center" w:pos="4513"/>
          <w:tab w:val="left" w:pos="6870"/>
        </w:tabs>
        <w:spacing w:line="240" w:lineRule="auto"/>
      </w:pPr>
      <w:r>
        <w:tab/>
      </w:r>
      <w:r w:rsidR="000729BF">
        <w:t xml:space="preserve">Effective Change Communication in the Work Place </w:t>
      </w:r>
      <w:r>
        <w:tab/>
      </w:r>
    </w:p>
    <w:p w:rsidR="00F449A7" w:rsidRDefault="000A3ADC" w:rsidP="003A673A">
      <w:pPr>
        <w:spacing w:line="240" w:lineRule="auto"/>
        <w:jc w:val="center"/>
      </w:pPr>
      <w:r>
        <w:t xml:space="preserve">Author Name </w:t>
      </w:r>
    </w:p>
    <w:p w:rsidR="00F449A7" w:rsidRDefault="000A3ADC" w:rsidP="003A673A">
      <w:pPr>
        <w:spacing w:line="240" w:lineRule="auto"/>
        <w:jc w:val="center"/>
      </w:pPr>
      <w:r>
        <w:t xml:space="preserve">Institutional Affiliation </w:t>
      </w: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3F00D6" w:rsidRDefault="003F00D6"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2D0963" w:rsidRDefault="002D0963" w:rsidP="003A673A">
      <w:pPr>
        <w:spacing w:line="240" w:lineRule="auto"/>
      </w:pPr>
    </w:p>
    <w:p w:rsidR="000D5BB7" w:rsidRDefault="000D5BB7" w:rsidP="003A673A">
      <w:pPr>
        <w:pStyle w:val="Bibliography"/>
        <w:spacing w:line="240" w:lineRule="auto"/>
        <w:ind w:left="0" w:firstLine="0"/>
      </w:pPr>
    </w:p>
    <w:p w:rsidR="00216E52" w:rsidRDefault="00216E52" w:rsidP="007E1AA8">
      <w:pPr>
        <w:pStyle w:val="Bibliography"/>
        <w:spacing w:line="240" w:lineRule="auto"/>
        <w:ind w:left="0" w:firstLine="720"/>
        <w:jc w:val="both"/>
      </w:pPr>
      <w:r>
        <w:lastRenderedPageBreak/>
        <w:t>The article “</w:t>
      </w:r>
      <w:r w:rsidRPr="006D58A0">
        <w:rPr>
          <w:rFonts w:cs="Times New Roman"/>
          <w:i/>
          <w:iCs/>
          <w:szCs w:val="24"/>
        </w:rPr>
        <w:t>Effective change in communication in the workplace</w:t>
      </w:r>
      <w:r>
        <w:rPr>
          <w:rFonts w:cs="Times New Roman"/>
          <w:szCs w:val="24"/>
        </w:rPr>
        <w:t xml:space="preserve">” by Harp </w:t>
      </w:r>
      <w:r w:rsidRPr="006D58A0">
        <w:rPr>
          <w:rFonts w:cs="Times New Roman"/>
          <w:szCs w:val="24"/>
        </w:rPr>
        <w:t>(2011</w:t>
      </w:r>
      <w:proofErr w:type="gramStart"/>
      <w:r>
        <w:rPr>
          <w:rFonts w:cs="Times New Roman"/>
          <w:szCs w:val="24"/>
        </w:rPr>
        <w:t>)supports</w:t>
      </w:r>
      <w:proofErr w:type="gramEnd"/>
      <w:r>
        <w:rPr>
          <w:rFonts w:cs="Times New Roman"/>
          <w:szCs w:val="24"/>
        </w:rPr>
        <w:t xml:space="preserve"> that </w:t>
      </w:r>
      <w:r>
        <w:t xml:space="preserve">the </w:t>
      </w:r>
      <w:r w:rsidR="00E060BF">
        <w:t>or</w:t>
      </w:r>
      <w:r w:rsidR="000A3ADC">
        <w:t>ganizational success is based on the methods used by the organization to communicate effectively. Change in an organization is essential for implementing new ideas and, thus, communication when implementing these changes. Development in technolo</w:t>
      </w:r>
      <w:r w:rsidR="00B00E7F">
        <w:t>gy and globalization are significant causes of organizational change.</w:t>
      </w:r>
      <w:r>
        <w:t xml:space="preserve"> In other related research by </w:t>
      </w:r>
      <w:r>
        <w:fldChar w:fldCharType="begin"/>
      </w:r>
      <w:r>
        <w:instrText xml:space="preserve"> ADDIN ZOTERO_ITEM CSL_CITATION {"citationID":"sCEboVCF","properties":{"formattedCitation":"(Gulati, n.d.)","plainCitation":"(Gulati, n.d.)","noteIndex":0},"citationItems":[{"id":14,"uris":["http://zotero.org/users/local/gHRebxN6/items/ZQBUCXLF"],"uri":["http://zotero.org/users/local/gHRebxN6/items/ZQBUCXLF"],"itemData":{"id":14,"type":"article-journal","title":"Goal Specificity and Change Management","author":[{"family":"Gulati","given":"Rachna"}]}}],"schema":"https://github.com/citation-style-language/schema/raw/master/csl-citation.json"} </w:instrText>
      </w:r>
      <w:r>
        <w:fldChar w:fldCharType="separate"/>
      </w:r>
      <w:r w:rsidRPr="00013AF0">
        <w:rPr>
          <w:rFonts w:cs="Times New Roman"/>
        </w:rPr>
        <w:t xml:space="preserve">(Gulati, </w:t>
      </w:r>
      <w:proofErr w:type="spellStart"/>
      <w:r w:rsidRPr="00013AF0">
        <w:rPr>
          <w:rFonts w:cs="Times New Roman"/>
        </w:rPr>
        <w:t>n.d.</w:t>
      </w:r>
      <w:proofErr w:type="spellEnd"/>
      <w:r w:rsidRPr="00013AF0">
        <w:rPr>
          <w:rFonts w:cs="Times New Roman"/>
        </w:rPr>
        <w:t>)</w:t>
      </w:r>
      <w:r>
        <w:fldChar w:fldCharType="end"/>
      </w:r>
      <w:r>
        <w:t xml:space="preserve"> </w:t>
      </w:r>
      <w:proofErr w:type="gramStart"/>
      <w:r w:rsidR="000A3ADC">
        <w:t>have</w:t>
      </w:r>
      <w:proofErr w:type="gramEnd"/>
      <w:r w:rsidR="000A3ADC">
        <w:t xml:space="preserve"> noted that a high percentage</w:t>
      </w:r>
      <w:r w:rsidR="000A3ADC" w:rsidRPr="001060A0">
        <w:t xml:space="preserve"> </w:t>
      </w:r>
      <w:r w:rsidR="000A3ADC">
        <w:t>of projects fail high due to ineffective communication in organizations</w:t>
      </w:r>
      <w:r w:rsidR="003A673A">
        <w:t xml:space="preserve"> .</w:t>
      </w:r>
    </w:p>
    <w:p w:rsidR="00F449A7" w:rsidRPr="004851D4" w:rsidRDefault="000A3ADC" w:rsidP="007E1AA8">
      <w:pPr>
        <w:pStyle w:val="Bibliography"/>
        <w:spacing w:line="240" w:lineRule="auto"/>
        <w:ind w:left="0" w:firstLine="720"/>
        <w:jc w:val="both"/>
        <w:rPr>
          <w:rFonts w:cs="Times New Roman"/>
          <w:szCs w:val="24"/>
        </w:rPr>
      </w:pPr>
      <w:r>
        <w:t xml:space="preserve">The author of this article aims at investigating effective change communication in organizations using goal-setting theory. </w:t>
      </w:r>
      <w:r w:rsidR="005B3EC3">
        <w:t xml:space="preserve"> This article</w:t>
      </w:r>
      <w:r w:rsidR="00B00E7F">
        <w:t xml:space="preserve"> produced significant results indicating that there was a meaningful relationship between communication sources and communication from the </w:t>
      </w:r>
      <w:r w:rsidR="00480B5F">
        <w:t>supervisors’ thus effective communication change</w:t>
      </w:r>
      <w:r w:rsidR="00216E52">
        <w:t>. T</w:t>
      </w:r>
      <w:r w:rsidR="004851D4">
        <w:t>he</w:t>
      </w:r>
      <w:r>
        <w:t xml:space="preserve"> multi-method study to investigate the impact of effective communication change</w:t>
      </w:r>
      <w:r w:rsidR="004851D4">
        <w:t xml:space="preserve"> has been used in the article whereby </w:t>
      </w:r>
      <w:r>
        <w:t>over 4000 employees in health care settings</w:t>
      </w:r>
      <w:r w:rsidR="004851D4">
        <w:t xml:space="preserve"> have been used</w:t>
      </w:r>
      <w:r>
        <w:t xml:space="preserve"> to carry out the study. Interviews and questionnaires were used to measure change communication and the effectivene</w:t>
      </w:r>
      <w:r w:rsidR="00A81F23">
        <w:t>ss of supervisory communication</w:t>
      </w:r>
      <w:r>
        <w:t xml:space="preserve"> in the workplace</w:t>
      </w:r>
      <w:r w:rsidR="00A81F23">
        <w:t xml:space="preserve">. Electric distribution was used to collect the data, while sample t-tests, bivariate correlations, and descriptive statistics were used to analyze the data. Data analysis revealed how employees in the workplace take effective communication change </w:t>
      </w:r>
      <w:r w:rsidR="00A81F23">
        <w:fldChar w:fldCharType="begin"/>
      </w:r>
      <w:r w:rsidR="00A81F23">
        <w:instrText xml:space="preserve"> ADDIN ZOTERO_ITEM CSL_CITATION {"citationID":"vizC7OnQ","properties":{"formattedCitation":"(Harp, 2011)","plainCitation":"(Harp, 2011)","noteIndex":0},"citationItems":[{"id":13,"uris":["http://zotero.org/users/local/gHRebxN6/items/F77H7JER"],"uri":["http://zotero.org/users/local/gHRebxN6/items/F77H7JER"],"itemData":{"id":13,"type":"article-journal","title":"Effective change communication in the workplace","author":[{"family":"Harp","given":"Amy Lynn"}],"issued":{"date-parts":[["2011"]]}}}],"schema":"https://github.com/citation-style-language/schema/raw/master/csl-citation.json"} </w:instrText>
      </w:r>
      <w:r w:rsidR="00A81F23">
        <w:fldChar w:fldCharType="separate"/>
      </w:r>
      <w:r w:rsidR="00A81F23" w:rsidRPr="00A81F23">
        <w:rPr>
          <w:rFonts w:cs="Times New Roman"/>
        </w:rPr>
        <w:t>(Harp, 2011)</w:t>
      </w:r>
      <w:r w:rsidR="00A81F23">
        <w:fldChar w:fldCharType="end"/>
      </w:r>
      <w:r w:rsidR="00A81F23">
        <w:t xml:space="preserve">. </w:t>
      </w:r>
    </w:p>
    <w:p w:rsidR="00F449A7" w:rsidRDefault="000A3ADC" w:rsidP="003A673A">
      <w:pPr>
        <w:spacing w:line="240" w:lineRule="auto"/>
        <w:ind w:firstLine="720"/>
      </w:pPr>
      <w:r>
        <w:t>The author emphasizes that organizations do not com</w:t>
      </w:r>
      <w:bookmarkStart w:id="0" w:name="_GoBack"/>
      <w:bookmarkEnd w:id="0"/>
      <w:r>
        <w:t xml:space="preserve">municate change effectively, which impacts an organization functioning negatively </w:t>
      </w:r>
      <w:r w:rsidR="00320DD8">
        <w:fldChar w:fldCharType="begin"/>
      </w:r>
      <w:r w:rsidR="00320DD8">
        <w:instrText xml:space="preserve"> ADDIN ZOTERO_ITEM CSL_CITATION {"citationID":"28Gmceif","properties":{"formattedCitation":"(Harp, 2011)","plainCitation":"(Harp, 2011)","noteIndex":0},"citationItems":[{"id":13,"uris":["http://zotero.org/users/local/gHRebxN6/items/F77H7JER"],"uri":["http://zotero.org/users/local/gHRebxN6/items/F77H7JER"],"itemData":{"id":13,"type":"article-journal","title":"Effective change communication in the workplace","author":[{"family":"Harp","given":"Amy Lynn"}],"issued":{"date-parts":[["2011"]]}}}],"schema":"https://github.com/citation-style-language/schema/raw/master/csl-citation.json"} </w:instrText>
      </w:r>
      <w:r w:rsidR="00320DD8">
        <w:fldChar w:fldCharType="separate"/>
      </w:r>
      <w:r w:rsidR="00320DD8" w:rsidRPr="00320DD8">
        <w:rPr>
          <w:rFonts w:cs="Times New Roman"/>
        </w:rPr>
        <w:t>(Harp, 2011)</w:t>
      </w:r>
      <w:r w:rsidR="00320DD8">
        <w:fldChar w:fldCharType="end"/>
      </w:r>
      <w:r w:rsidR="00320DD8">
        <w:t xml:space="preserve">. Goal setting is, therefore, significant in the implementation of changes in the workplace as goals direct actions towards the desired outcomes. </w:t>
      </w:r>
      <w:r w:rsidR="00013AF0">
        <w:t xml:space="preserve">The goal-setting theory emphasizes that goals lead to success powered to be the better performance of employees and strategy development </w:t>
      </w:r>
      <w:r w:rsidR="00013AF0">
        <w:fldChar w:fldCharType="begin"/>
      </w:r>
      <w:r w:rsidR="00013AF0">
        <w:instrText xml:space="preserve"> ADDIN ZOTERO_ITEM CSL_CITATION {"citationID":"sCEboVCF","properties":{"formattedCitation":"(Gulati, n.d.)","plainCitation":"(Gulati, n.d.)","noteIndex":0},"citationItems":[{"id":14,"uris":["http://zotero.org/users/local/gHRebxN6/items/ZQBUCXLF"],"uri":["http://zotero.org/users/local/gHRebxN6/items/ZQBUCXLF"],"itemData":{"id":14,"type":"article-journal","title":"Goal Specificity and Change Management","author":[{"family":"Gulati","given":"Rachna"}]}}],"schema":"https://github.com/citation-style-language/schema/raw/master/csl-citation.json"} </w:instrText>
      </w:r>
      <w:r w:rsidR="00013AF0">
        <w:fldChar w:fldCharType="separate"/>
      </w:r>
      <w:r w:rsidR="00013AF0" w:rsidRPr="00013AF0">
        <w:rPr>
          <w:rFonts w:cs="Times New Roman"/>
        </w:rPr>
        <w:t>(Gulati, n.d.)</w:t>
      </w:r>
      <w:r w:rsidR="00013AF0">
        <w:fldChar w:fldCharType="end"/>
      </w:r>
      <w:r w:rsidR="00013AF0">
        <w:t xml:space="preserve">.  </w:t>
      </w:r>
      <w:r w:rsidR="00DA1DC1">
        <w:t>According</w:t>
      </w:r>
      <w:r w:rsidR="00013AF0">
        <w:t xml:space="preserve"> to Gulati, change implementation by the organization is significant</w:t>
      </w:r>
      <w:r w:rsidR="00DA1DC1">
        <w:t xml:space="preserve">. It depends on the methods of communication employed by the managers, which can lead to acceptance or resistance to the change. </w:t>
      </w:r>
      <w:r w:rsidR="00013AF0">
        <w:t xml:space="preserve"> </w:t>
      </w:r>
      <w:r w:rsidR="00DA1DC1">
        <w:t>To detect changes within an organization, goal setting theory is significant</w:t>
      </w:r>
      <w:r w:rsidR="00DB4ABC">
        <w:t xml:space="preserve"> in analyzing the level of commitment, feedback, the complexity of tasks, and self-efficacy</w:t>
      </w:r>
      <w:r w:rsidR="00DA1DC1">
        <w:t xml:space="preserve"> </w:t>
      </w:r>
      <w:r w:rsidR="00DA1DC1">
        <w:fldChar w:fldCharType="begin"/>
      </w:r>
      <w:r w:rsidR="00DA1DC1">
        <w:instrText xml:space="preserve"> ADDIN ZOTERO_ITEM CSL_CITATION {"citationID":"NF6UnlA9","properties":{"formattedCitation":"(Harp, 2011)","plainCitation":"(Harp, 2011)","noteIndex":0},"citationItems":[{"id":13,"uris":["http://zotero.org/users/local/gHRebxN6/items/F77H7JER"],"uri":["http://zotero.org/users/local/gHRebxN6/items/F77H7JER"],"itemData":{"id":13,"type":"article-journal","title":"Effective change communication in the workplace","author":[{"family":"Harp","given":"Amy Lynn"}],"issued":{"date-parts":[["2011"]]}}}],"schema":"https://github.com/citation-style-language/schema/raw/master/csl-citation.json"} </w:instrText>
      </w:r>
      <w:r w:rsidR="00DA1DC1">
        <w:fldChar w:fldCharType="separate"/>
      </w:r>
      <w:r w:rsidR="00DA1DC1" w:rsidRPr="00DA1DC1">
        <w:rPr>
          <w:rFonts w:cs="Times New Roman"/>
        </w:rPr>
        <w:t>(Harp, 2011)</w:t>
      </w:r>
      <w:r w:rsidR="00DA1DC1">
        <w:fldChar w:fldCharType="end"/>
      </w:r>
      <w:r w:rsidR="00DA1DC1">
        <w:t xml:space="preserve">. </w:t>
      </w:r>
    </w:p>
    <w:p w:rsidR="002D0615" w:rsidRDefault="00564250" w:rsidP="00564250">
      <w:pPr>
        <w:spacing w:line="240" w:lineRule="auto"/>
        <w:ind w:firstLine="720"/>
      </w:pPr>
      <w:r>
        <w:t>The article</w:t>
      </w:r>
      <w:r w:rsidR="000A3ADC">
        <w:t xml:space="preserve"> develops a significant relationship between goal-setting theory and communication to bring about change in an organization. Five me</w:t>
      </w:r>
      <w:r w:rsidR="00D61882">
        <w:t xml:space="preserve">asures are used to determine organizational communication are substantial in establishing communication in the workplace. </w:t>
      </w:r>
      <w:r w:rsidR="000D5BB7">
        <w:t xml:space="preserve">Other related studies by Hargie (2020) suggests that making </w:t>
      </w:r>
      <w:r w:rsidR="00D61882">
        <w:t xml:space="preserve">the changes effective, managers and supervisors play a vital role in communicating the organization's necessary change. Therefore, they should possess excellent communication skills </w:t>
      </w:r>
      <w:r w:rsidR="00A97AFC">
        <w:t>to communicate changes</w:t>
      </w:r>
      <w:r>
        <w:t xml:space="preserve">. Therefore I agree </w:t>
      </w:r>
      <w:r w:rsidR="00157AE0">
        <w:t xml:space="preserve">with author’s argument </w:t>
      </w:r>
      <w:r w:rsidR="000A3ADC">
        <w:t xml:space="preserve">that show a positive correlation between supervision and effective communication in the workplace. </w:t>
      </w:r>
      <w:r w:rsidR="00552C3F">
        <w:t>Individual conceptualization of communication is significant in implementing change in the workplace.</w:t>
      </w:r>
      <w:r w:rsidR="000E4CE3">
        <w:t xml:space="preserve"> Effective change communication does not differ among males and females and therefore am in total agreement with the author's results from the research. </w:t>
      </w:r>
      <w:r w:rsidR="00086453">
        <w:t xml:space="preserve">Effective change communication is successful when the supervisors execute the orders compared to when employees run the orders  </w:t>
      </w:r>
      <w:r w:rsidR="00086453">
        <w:fldChar w:fldCharType="begin"/>
      </w:r>
      <w:r w:rsidR="00086453">
        <w:instrText xml:space="preserve"> ADDIN ZOTERO_ITEM CSL_CITATION {"citationID":"MjcajKkA","properties":{"formattedCitation":"(Hargie, 2016)","plainCitation":"(Hargie, 2016)","noteIndex":0},"citationItems":[{"id":15,"uris":["http://zotero.org/users/local/gHRebxN6/items/4WV2E826"],"uri":["http://zotero.org/users/local/gHRebxN6/items/4WV2E826"],"itemData":{"id":15,"type":"article-journal","ISSN":"9726972558","note":"publisher: Axioma","title":"The importance of communication for organisationaleffectiveness.","author":[{"family":"Hargie","given":"Owen"}],"issued":{"date-parts":[["2016"]]}}}],"schema":"https://github.com/citation-style-language/schema/raw/master/csl-citation.json"} </w:instrText>
      </w:r>
      <w:r w:rsidR="00086453">
        <w:fldChar w:fldCharType="separate"/>
      </w:r>
      <w:r w:rsidR="00086453" w:rsidRPr="00086453">
        <w:rPr>
          <w:rFonts w:cs="Times New Roman"/>
        </w:rPr>
        <w:t>(Hargie, 2016)</w:t>
      </w:r>
      <w:r w:rsidR="00086453">
        <w:fldChar w:fldCharType="end"/>
      </w:r>
      <w:r w:rsidR="00086453">
        <w:t>.</w:t>
      </w:r>
    </w:p>
    <w:p w:rsidR="006D58A0" w:rsidRDefault="000A3ADC" w:rsidP="003A673A">
      <w:pPr>
        <w:spacing w:line="240" w:lineRule="auto"/>
        <w:ind w:firstLine="720"/>
      </w:pPr>
      <w:r>
        <w:t>The article is significant in helping the reader understand the re</w:t>
      </w:r>
      <w:r w:rsidR="00086453">
        <w:t xml:space="preserve">lationship between goal-setting theory and effective communication. The results were substantial in answering the five research questions. However, the author does not meet the requirements as stated earlier, as the results do not indicate the relationship between goal-setting theory and effective change communication. </w:t>
      </w:r>
      <w:r w:rsidR="003D7F33">
        <w:t>Also, the author should have tested the significance of goal setting in implementing an organization's effective change. Conclusively, the article is credible as the author provides encouraging results on how organizations can evaluate effective communication change in their workplace.</w:t>
      </w:r>
    </w:p>
    <w:p w:rsidR="0014233B" w:rsidRDefault="000A3ADC" w:rsidP="003A673A">
      <w:pPr>
        <w:spacing w:line="240" w:lineRule="auto"/>
        <w:jc w:val="center"/>
      </w:pPr>
      <w:r>
        <w:lastRenderedPageBreak/>
        <w:t>Reference</w:t>
      </w:r>
    </w:p>
    <w:p w:rsidR="006D58A0" w:rsidRPr="006D58A0" w:rsidRDefault="000A3ADC" w:rsidP="003A673A">
      <w:pPr>
        <w:pStyle w:val="Bibliography"/>
        <w:spacing w:line="240" w:lineRule="auto"/>
        <w:rPr>
          <w:rFonts w:cs="Times New Roman"/>
          <w:szCs w:val="24"/>
        </w:rPr>
      </w:pPr>
      <w:r>
        <w:fldChar w:fldCharType="begin"/>
      </w:r>
      <w:r>
        <w:instrText xml:space="preserve"> ADDIN ZOTERO_BIBL {"uncited":[],"omitted":[],"custom":[]} CSL_BIBLIOGRAPHY </w:instrText>
      </w:r>
      <w:r>
        <w:fldChar w:fldCharType="separate"/>
      </w:r>
      <w:r w:rsidRPr="006D58A0">
        <w:rPr>
          <w:rFonts w:cs="Times New Roman"/>
          <w:szCs w:val="24"/>
        </w:rPr>
        <w:t xml:space="preserve">Gulati, R. (n.d.). </w:t>
      </w:r>
      <w:r w:rsidRPr="006D58A0">
        <w:rPr>
          <w:rFonts w:cs="Times New Roman"/>
          <w:i/>
          <w:iCs/>
          <w:szCs w:val="24"/>
        </w:rPr>
        <w:t>Goal Specificity and Change Management</w:t>
      </w:r>
      <w:r w:rsidRPr="006D58A0">
        <w:rPr>
          <w:rFonts w:cs="Times New Roman"/>
          <w:szCs w:val="24"/>
        </w:rPr>
        <w:t>.</w:t>
      </w:r>
    </w:p>
    <w:p w:rsidR="006D58A0" w:rsidRPr="006D58A0" w:rsidRDefault="000A3ADC" w:rsidP="003A673A">
      <w:pPr>
        <w:pStyle w:val="Bibliography"/>
        <w:spacing w:line="240" w:lineRule="auto"/>
        <w:rPr>
          <w:rFonts w:cs="Times New Roman"/>
          <w:szCs w:val="24"/>
        </w:rPr>
      </w:pPr>
      <w:r w:rsidRPr="006D58A0">
        <w:rPr>
          <w:rFonts w:cs="Times New Roman"/>
          <w:szCs w:val="24"/>
        </w:rPr>
        <w:t xml:space="preserve">Hargie, O. (2016). </w:t>
      </w:r>
      <w:r w:rsidRPr="006D58A0">
        <w:rPr>
          <w:rFonts w:cs="Times New Roman"/>
          <w:i/>
          <w:iCs/>
          <w:szCs w:val="24"/>
        </w:rPr>
        <w:t>The importance of communication for organizational effectiveness.</w:t>
      </w:r>
    </w:p>
    <w:p w:rsidR="006D58A0" w:rsidRPr="006D58A0" w:rsidRDefault="000A3ADC" w:rsidP="003A673A">
      <w:pPr>
        <w:pStyle w:val="Bibliography"/>
        <w:spacing w:line="240" w:lineRule="auto"/>
        <w:rPr>
          <w:rFonts w:cs="Times New Roman"/>
          <w:szCs w:val="24"/>
        </w:rPr>
      </w:pPr>
      <w:r w:rsidRPr="006D58A0">
        <w:rPr>
          <w:rFonts w:cs="Times New Roman"/>
          <w:szCs w:val="24"/>
        </w:rPr>
        <w:t xml:space="preserve">Harp, A. L. (2011). </w:t>
      </w:r>
      <w:r w:rsidRPr="006D58A0">
        <w:rPr>
          <w:rFonts w:cs="Times New Roman"/>
          <w:i/>
          <w:iCs/>
          <w:szCs w:val="24"/>
        </w:rPr>
        <w:t>Effective change in communication in the workplace</w:t>
      </w:r>
      <w:r w:rsidRPr="006D58A0">
        <w:rPr>
          <w:rFonts w:cs="Times New Roman"/>
          <w:szCs w:val="24"/>
        </w:rPr>
        <w:t>.</w:t>
      </w:r>
    </w:p>
    <w:p w:rsidR="006D58A0" w:rsidRDefault="000A3ADC" w:rsidP="003A673A">
      <w:pPr>
        <w:spacing w:line="240" w:lineRule="auto"/>
      </w:pPr>
      <w:r>
        <w:fldChar w:fldCharType="end"/>
      </w:r>
    </w:p>
    <w:p w:rsidR="0014233B" w:rsidRPr="0014233B" w:rsidRDefault="0014233B" w:rsidP="003A673A">
      <w:pPr>
        <w:pStyle w:val="Bibliography"/>
        <w:spacing w:line="240" w:lineRule="auto"/>
        <w:rPr>
          <w:rFonts w:cs="Times New Roman"/>
        </w:rPr>
      </w:pPr>
    </w:p>
    <w:p w:rsidR="0014233B" w:rsidRDefault="0014233B" w:rsidP="003A673A">
      <w:pPr>
        <w:spacing w:line="240" w:lineRule="auto"/>
        <w:jc w:val="both"/>
      </w:pPr>
    </w:p>
    <w:p w:rsidR="00F449A7" w:rsidRDefault="000A3ADC" w:rsidP="003A673A">
      <w:pPr>
        <w:spacing w:line="240" w:lineRule="auto"/>
        <w:jc w:val="center"/>
      </w:pPr>
      <w:r>
        <w:t xml:space="preserve"> </w:t>
      </w: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F449A7" w:rsidRDefault="00F449A7" w:rsidP="003A673A">
      <w:pPr>
        <w:spacing w:line="240" w:lineRule="auto"/>
      </w:pPr>
    </w:p>
    <w:p w:rsidR="002D0963" w:rsidRDefault="002D0963" w:rsidP="003A673A">
      <w:pPr>
        <w:spacing w:line="240" w:lineRule="auto"/>
      </w:pPr>
    </w:p>
    <w:sectPr w:rsidR="002D0963" w:rsidSect="009151A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30F" w:rsidRDefault="0041030F">
      <w:pPr>
        <w:spacing w:after="0" w:line="240" w:lineRule="auto"/>
      </w:pPr>
      <w:r>
        <w:separator/>
      </w:r>
    </w:p>
  </w:endnote>
  <w:endnote w:type="continuationSeparator" w:id="0">
    <w:p w:rsidR="0041030F" w:rsidRDefault="00410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30F" w:rsidRDefault="0041030F">
      <w:pPr>
        <w:spacing w:after="0" w:line="240" w:lineRule="auto"/>
      </w:pPr>
      <w:r>
        <w:separator/>
      </w:r>
    </w:p>
  </w:footnote>
  <w:footnote w:type="continuationSeparator" w:id="0">
    <w:p w:rsidR="0041030F" w:rsidRDefault="004103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358930"/>
      <w:docPartObj>
        <w:docPartGallery w:val="Page Numbers (Top of Page)"/>
        <w:docPartUnique/>
      </w:docPartObj>
    </w:sdtPr>
    <w:sdtEndPr>
      <w:rPr>
        <w:noProof/>
      </w:rPr>
    </w:sdtEndPr>
    <w:sdtContent>
      <w:p w:rsidR="00A05DFD" w:rsidRDefault="000A3ADC">
        <w:pPr>
          <w:pStyle w:val="Header"/>
          <w:jc w:val="right"/>
        </w:pPr>
        <w:r>
          <w:t xml:space="preserve">ARTICLE CRITIQUE </w:t>
        </w:r>
        <w:r>
          <w:tab/>
        </w:r>
        <w:r>
          <w:tab/>
        </w:r>
        <w:r>
          <w:fldChar w:fldCharType="begin"/>
        </w:r>
        <w:r>
          <w:instrText xml:space="preserve"> PAGE   \* MERGEFORMAT </w:instrText>
        </w:r>
        <w:r>
          <w:fldChar w:fldCharType="separate"/>
        </w:r>
        <w:r w:rsidR="007E1AA8">
          <w:rPr>
            <w:noProof/>
          </w:rPr>
          <w:t>3</w:t>
        </w:r>
        <w:r>
          <w:rPr>
            <w:noProof/>
          </w:rPr>
          <w:fldChar w:fldCharType="end"/>
        </w:r>
      </w:p>
    </w:sdtContent>
  </w:sdt>
  <w:p w:rsidR="00F449A7" w:rsidRDefault="000A3ADC" w:rsidP="009151A1">
    <w:pPr>
      <w:pStyle w:val="Header"/>
      <w:tabs>
        <w:tab w:val="clear" w:pos="4513"/>
        <w:tab w:val="clear" w:pos="9026"/>
        <w:tab w:val="left" w:pos="210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213642"/>
      <w:docPartObj>
        <w:docPartGallery w:val="Page Numbers (Top of Page)"/>
        <w:docPartUnique/>
      </w:docPartObj>
    </w:sdtPr>
    <w:sdtEndPr>
      <w:rPr>
        <w:noProof/>
      </w:rPr>
    </w:sdtEndPr>
    <w:sdtContent>
      <w:p w:rsidR="00A05DFD" w:rsidRDefault="000A3ADC">
        <w:pPr>
          <w:pStyle w:val="Header"/>
          <w:jc w:val="right"/>
        </w:pPr>
        <w:r>
          <w:t xml:space="preserve">Running head: </w:t>
        </w:r>
        <w:r w:rsidR="009151A1">
          <w:t xml:space="preserve">ARTICLE CRITIQUE </w:t>
        </w:r>
        <w:r w:rsidR="009151A1">
          <w:tab/>
        </w:r>
        <w:r w:rsidR="009151A1">
          <w:tab/>
        </w:r>
        <w:r>
          <w:fldChar w:fldCharType="begin"/>
        </w:r>
        <w:r>
          <w:instrText xml:space="preserve"> PAGE   \* MERGEFORMAT </w:instrText>
        </w:r>
        <w:r>
          <w:fldChar w:fldCharType="separate"/>
        </w:r>
        <w:r w:rsidR="007E1AA8">
          <w:rPr>
            <w:noProof/>
          </w:rPr>
          <w:t>1</w:t>
        </w:r>
        <w:r>
          <w:rPr>
            <w:noProof/>
          </w:rPr>
          <w:fldChar w:fldCharType="end"/>
        </w:r>
      </w:p>
    </w:sdtContent>
  </w:sdt>
  <w:p w:rsidR="00F449A7" w:rsidRDefault="00F449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A7"/>
    <w:rsid w:val="00013AF0"/>
    <w:rsid w:val="000729BF"/>
    <w:rsid w:val="00086453"/>
    <w:rsid w:val="000A3ADC"/>
    <w:rsid w:val="000D5BB7"/>
    <w:rsid w:val="000E4CE3"/>
    <w:rsid w:val="001060A0"/>
    <w:rsid w:val="0014233B"/>
    <w:rsid w:val="00157AE0"/>
    <w:rsid w:val="00216E52"/>
    <w:rsid w:val="002D0615"/>
    <w:rsid w:val="002D0963"/>
    <w:rsid w:val="00320DD8"/>
    <w:rsid w:val="00337027"/>
    <w:rsid w:val="003A673A"/>
    <w:rsid w:val="003D7F33"/>
    <w:rsid w:val="003F00D6"/>
    <w:rsid w:val="0041030F"/>
    <w:rsid w:val="00480B5F"/>
    <w:rsid w:val="004851D4"/>
    <w:rsid w:val="004E0F56"/>
    <w:rsid w:val="00552C3F"/>
    <w:rsid w:val="00564250"/>
    <w:rsid w:val="005B3EC3"/>
    <w:rsid w:val="005D7CAB"/>
    <w:rsid w:val="005F3A06"/>
    <w:rsid w:val="005F412F"/>
    <w:rsid w:val="00685745"/>
    <w:rsid w:val="006D58A0"/>
    <w:rsid w:val="007458D5"/>
    <w:rsid w:val="007E1AA8"/>
    <w:rsid w:val="009151A1"/>
    <w:rsid w:val="00A05DFD"/>
    <w:rsid w:val="00A81F23"/>
    <w:rsid w:val="00A97AFC"/>
    <w:rsid w:val="00B00E7F"/>
    <w:rsid w:val="00D1665C"/>
    <w:rsid w:val="00D61882"/>
    <w:rsid w:val="00D839FB"/>
    <w:rsid w:val="00DA1DC1"/>
    <w:rsid w:val="00DB4ABC"/>
    <w:rsid w:val="00DC189A"/>
    <w:rsid w:val="00E060BF"/>
    <w:rsid w:val="00F449A7"/>
    <w:rsid w:val="00FB7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6CEE9-576C-4F58-AA4A-856E531F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9A7"/>
  </w:style>
  <w:style w:type="paragraph" w:styleId="Footer">
    <w:name w:val="footer"/>
    <w:basedOn w:val="Normal"/>
    <w:link w:val="FooterChar"/>
    <w:uiPriority w:val="99"/>
    <w:unhideWhenUsed/>
    <w:rsid w:val="00F449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9A7"/>
  </w:style>
  <w:style w:type="paragraph" w:styleId="Bibliography">
    <w:name w:val="Bibliography"/>
    <w:basedOn w:val="Normal"/>
    <w:next w:val="Normal"/>
    <w:uiPriority w:val="37"/>
    <w:unhideWhenUsed/>
    <w:rsid w:val="0014233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693</TotalTime>
  <Pages>3</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13</cp:revision>
  <dcterms:created xsi:type="dcterms:W3CDTF">2020-06-18T13:34:00Z</dcterms:created>
  <dcterms:modified xsi:type="dcterms:W3CDTF">2020-06-19T01:35:00Z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id="lRFfuvCd"/&gt;&lt;style id="http://www.zotero.org/styles/apa" locale="en-GB" hasBibliography="1" bibliographyStyleHasBeenSet="1"/&gt;&lt;prefs&gt;&lt;pref name="fieldType" value="Field"/&gt;&lt;/prefs&gt;&lt;/data&gt;</vt:lpwstr>
  </property>
</Properties>
</file>